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Отчет о проделанной работе председателя ПК МОБУ СОШ № 94 за 2016 год.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1.Краткая характеристика организации Профсоюза:</w:t>
      </w:r>
    </w:p>
    <w:p w:rsidR="00ED54B2" w:rsidRPr="00ED54B2" w:rsidRDefault="00ED54B2" w:rsidP="00ED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Структура: </w:t>
      </w:r>
    </w:p>
    <w:p w:rsidR="00ED54B2" w:rsidRPr="00ED54B2" w:rsidRDefault="00ED54B2" w:rsidP="00ED54B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комитет- 6 </w:t>
      </w:r>
    </w:p>
    <w:p w:rsidR="00ED54B2" w:rsidRPr="00ED54B2" w:rsidRDefault="00ED54B2" w:rsidP="00ED5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ED54B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Шхалахова В.С.</w:t>
      </w:r>
    </w:p>
    <w:p w:rsidR="00ED54B2" w:rsidRPr="00ED54B2" w:rsidRDefault="00ED54B2" w:rsidP="00ED5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54B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 по труду и технике безопасности – 1 </w:t>
      </w:r>
    </w:p>
    <w:p w:rsidR="00ED54B2" w:rsidRPr="00ED54B2" w:rsidRDefault="00ED54B2" w:rsidP="00ED5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Ответственный за культурно-массовое меропрития-2</w:t>
      </w:r>
    </w:p>
    <w:p w:rsidR="00ED54B2" w:rsidRPr="00ED54B2" w:rsidRDefault="00ED54B2" w:rsidP="00ED5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54B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за жилищно-бытовые условия- 1</w:t>
      </w:r>
    </w:p>
    <w:p w:rsidR="00ED54B2" w:rsidRPr="00ED54B2" w:rsidRDefault="00ED54B2" w:rsidP="00ED5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Секретарь -1  </w:t>
      </w:r>
    </w:p>
    <w:p w:rsidR="00ED54B2" w:rsidRPr="00ED54B2" w:rsidRDefault="00ED54B2" w:rsidP="00ED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Численность  - 26 человек</w:t>
      </w:r>
    </w:p>
    <w:p w:rsidR="00ED54B2" w:rsidRPr="00ED54B2" w:rsidRDefault="00ED54B2" w:rsidP="00ED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Динамика профсоюзного членства за отчетный период изменилась, в Профсоюз был принят один сотрудник, принятый на работу.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2. Деятельность комитета: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4B2">
        <w:rPr>
          <w:rFonts w:ascii="Times New Roman" w:hAnsi="Times New Roman" w:cs="Times New Roman"/>
          <w:b/>
          <w:i/>
          <w:sz w:val="28"/>
          <w:szCs w:val="28"/>
        </w:rPr>
        <w:t>- количество заседаний профкома – 11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4B2">
        <w:rPr>
          <w:rFonts w:ascii="Times New Roman" w:hAnsi="Times New Roman" w:cs="Times New Roman"/>
          <w:b/>
          <w:i/>
          <w:sz w:val="28"/>
          <w:szCs w:val="28"/>
        </w:rPr>
        <w:t>- тематика заседаний ПК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плане работы ПК на новый учебный год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О ходе выполнения КД за </w:t>
      </w:r>
      <w:r w:rsidRPr="00ED54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54B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D54B2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>полугодие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заключении Соглашения по охране труда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комплектовании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тарификации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соблюдении администрацией законодательства о труде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состоянии охраны труда в школе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состоянии охраны труда и техники безопасности в школе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Проведение проверок оформления трудовых книжек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Утверждение годового стат. Отчета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готовности образовательного учреждения к началу учебного года и др.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Об итогах проверок дополнительных Соглашений к ТД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Отчет о работе Уполномоченного </w:t>
      </w:r>
      <w:proofErr w:type="gramStart"/>
      <w:r w:rsidRPr="00ED54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Утверждение графика отпусков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Об оказании  материальной помощи</w:t>
      </w:r>
    </w:p>
    <w:p w:rsidR="00ED54B2" w:rsidRPr="00ED54B2" w:rsidRDefault="00ED54B2" w:rsidP="00ED5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Об утверждении расписания занятий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4B2">
        <w:rPr>
          <w:rFonts w:ascii="Times New Roman" w:hAnsi="Times New Roman" w:cs="Times New Roman"/>
          <w:b/>
          <w:i/>
          <w:sz w:val="28"/>
          <w:szCs w:val="28"/>
        </w:rPr>
        <w:t xml:space="preserve"> -  рассмотренные вопросы на проф</w:t>
      </w:r>
      <w:proofErr w:type="gramStart"/>
      <w:r w:rsidRPr="00ED54B2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ED54B2">
        <w:rPr>
          <w:rFonts w:ascii="Times New Roman" w:hAnsi="Times New Roman" w:cs="Times New Roman"/>
          <w:b/>
          <w:i/>
          <w:sz w:val="28"/>
          <w:szCs w:val="28"/>
        </w:rPr>
        <w:t>обраниях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работе ПК по защите профессиональных, трудовых прав и социально-экономических интересов членов профсоюза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Предварительная тарификация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Обсуждение предложения Правительства РФ мер по оптимизации социальных расходов федерального бюджета и пропуском в 2016 году индексации расходов на оплату труда работникам бюджетной организации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ходе выполнения мероприятий КД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Утверждение графика отпусков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Предварительная тарификация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 О работе администрации по подготовке школы к новому учебному году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lastRenderedPageBreak/>
        <w:t>Тарификация на 2016 – 2017 учебный год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Об итогах бюджетного финансирования школы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Об оплате труда работникам за работу с вредными условиями труда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ходе выполнения мероприятий КД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 хранении профсоюзных билетов в образовательном учреждении.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i/>
          <w:sz w:val="28"/>
          <w:szCs w:val="28"/>
        </w:rPr>
        <w:t>-  совместная работа с работодателями по выполнению КД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      Комиссия имеется,  собрания 2 раза в год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i/>
          <w:sz w:val="28"/>
          <w:szCs w:val="28"/>
        </w:rPr>
        <w:t>- - порядок согласования с ПК вопросов, связанных с трудовой деятельностью работников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      Протокол № 24 от 15.04.2016г., протокол № 25 от 22. 30. 2016г., протокол № 26 от 28.08. 2016г., протокол № 27 от 06. 09. 2016г., протокол № 30 от 24.11.2016г.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3. Организация работа комиссий  профкома.</w:t>
      </w:r>
    </w:p>
    <w:p w:rsidR="00ED54B2" w:rsidRPr="00ED54B2" w:rsidRDefault="00ED54B2" w:rsidP="00ED54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За отчетный период ПК  систематически проводилась работа по информированию членов Профсоюза о деятельности профкома и вышестоящих организациях как в устной форме (собрания, беседы), через профсоюзный уголок.</w:t>
      </w:r>
    </w:p>
    <w:p w:rsidR="00ED54B2" w:rsidRPr="00ED54B2" w:rsidRDefault="00ED54B2" w:rsidP="00ED54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Проводились проверки деятельности администрации учреждения по соблюдению трудового законодательства ( правильность оформления трудовых книжек</w:t>
      </w:r>
      <w:proofErr w:type="gramStart"/>
      <w:r w:rsidRPr="00ED5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дополнительных соглашений )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4. Организация проведения культурно – массовых мероприятий</w:t>
      </w:r>
    </w:p>
    <w:p w:rsidR="00ED54B2" w:rsidRPr="00ED54B2" w:rsidRDefault="00ED54B2" w:rsidP="00ED54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За отчетный период  были  организованы и  проведены следующие культурно-массовые мероприятия: празднование Нового года, Дня учителя, 23 февраля, 8 марта, поздравление учителей-пенсионеров с праздниками, ветеранов </w:t>
      </w:r>
      <w:proofErr w:type="gramStart"/>
      <w:r w:rsidRPr="00ED54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Дню Победы и т.д.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5. Работа по улучшению условий труда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Состояние условий труда в учреждении удовлетворительное, уполномоченным по ОТ систематически проводятся проверки</w:t>
      </w:r>
      <w:proofErr w:type="gramStart"/>
      <w:r w:rsidRPr="00ED5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 xml:space="preserve"> своевременно заключается Соглашение по охране труда и составляются Акты его выполнения., 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За отчетный период случаев травматизма в учреждении нет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Всего рабочих ме</w:t>
      </w:r>
      <w:proofErr w:type="gramStart"/>
      <w:r w:rsidRPr="00ED54B2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ED54B2">
        <w:rPr>
          <w:rFonts w:ascii="Times New Roman" w:hAnsi="Times New Roman" w:cs="Times New Roman"/>
          <w:sz w:val="28"/>
          <w:szCs w:val="28"/>
        </w:rPr>
        <w:t>оле 30, для 25 проведена специальная оценка условий труда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Один раз в год (на начало учебного года) сотрудниками школы проводятся медосмотры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В образовательном учреждении средний уровень обеспечения СИЗ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Выплаты и льготы за работу во вредных условиях труда производятся своевременно</w:t>
      </w:r>
    </w:p>
    <w:p w:rsidR="00ED54B2" w:rsidRPr="00ED54B2" w:rsidRDefault="00ED54B2" w:rsidP="00ED5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Согласно плану проводятся Всемирный день охраны труда.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6. Работа с молодыми специалистами</w:t>
      </w:r>
    </w:p>
    <w:p w:rsidR="00ED54B2" w:rsidRPr="00ED54B2" w:rsidRDefault="00ED54B2" w:rsidP="00ED5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За отчетный период в образовательном учреждении молодых специалистов не было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7. Инновационные формы работы</w:t>
      </w:r>
    </w:p>
    <w:p w:rsidR="00ED54B2" w:rsidRPr="00ED54B2" w:rsidRDefault="00ED54B2" w:rsidP="00ED5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Не участвует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8. Организация оздоровления работников и их семей</w:t>
      </w:r>
    </w:p>
    <w:p w:rsidR="00ED54B2" w:rsidRPr="00ED54B2" w:rsidRDefault="00ED54B2" w:rsidP="00ED5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9. Участие в профсоюзных акциях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           нет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10. Работа с заявлениями членов Профсоюза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        Не было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11. Использование сре</w:t>
      </w:r>
      <w:proofErr w:type="gramStart"/>
      <w:r w:rsidRPr="00ED54B2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ED54B2">
        <w:rPr>
          <w:rFonts w:ascii="Times New Roman" w:hAnsi="Times New Roman" w:cs="Times New Roman"/>
          <w:b/>
          <w:sz w:val="28"/>
          <w:szCs w:val="28"/>
        </w:rPr>
        <w:t>офсоюзной организации</w:t>
      </w:r>
    </w:p>
    <w:p w:rsidR="00ED54B2" w:rsidRPr="00ED54B2" w:rsidRDefault="00ED54B2" w:rsidP="00ED54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Оказана материальная помощь в размере 14 тыс. рублей  двум членам профсоюза</w:t>
      </w:r>
    </w:p>
    <w:p w:rsidR="00ED54B2" w:rsidRPr="00ED54B2" w:rsidRDefault="00ED54B2" w:rsidP="00ED54B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D54B2" w:rsidRPr="00ED54B2" w:rsidRDefault="00ED54B2" w:rsidP="00ED54B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D54B2" w:rsidRPr="00ED54B2" w:rsidRDefault="00ED54B2" w:rsidP="00ED54B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b/>
          <w:sz w:val="28"/>
          <w:szCs w:val="28"/>
        </w:rPr>
        <w:t>Общие выводы:</w:t>
      </w:r>
      <w:r w:rsidRPr="00ED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>Работу Профсоюзной организации МОБУ СОШ № 94  за 2016 год считать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B2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D47" w:rsidRPr="00ED54B2" w:rsidRDefault="00ED54B2" w:rsidP="00ED5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4B2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54B2">
        <w:rPr>
          <w:rFonts w:ascii="Times New Roman" w:hAnsi="Times New Roman" w:cs="Times New Roman"/>
          <w:sz w:val="28"/>
          <w:szCs w:val="28"/>
        </w:rPr>
        <w:t xml:space="preserve">                     В.С. Шхалахова</w:t>
      </w:r>
    </w:p>
    <w:sectPr w:rsidR="00393D47" w:rsidRPr="00ED54B2" w:rsidSect="00ED54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DAF"/>
    <w:multiLevelType w:val="hybridMultilevel"/>
    <w:tmpl w:val="525030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3983"/>
    <w:multiLevelType w:val="hybridMultilevel"/>
    <w:tmpl w:val="346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C5F38"/>
    <w:multiLevelType w:val="hybridMultilevel"/>
    <w:tmpl w:val="F896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C7CA5"/>
    <w:multiLevelType w:val="hybridMultilevel"/>
    <w:tmpl w:val="51E8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648"/>
    <w:multiLevelType w:val="hybridMultilevel"/>
    <w:tmpl w:val="2FC6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64C2A"/>
    <w:multiLevelType w:val="hybridMultilevel"/>
    <w:tmpl w:val="8D2C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62FD2"/>
    <w:multiLevelType w:val="hybridMultilevel"/>
    <w:tmpl w:val="17D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54B2"/>
    <w:rsid w:val="00393D47"/>
    <w:rsid w:val="00E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Nefa Gvasheva</dc:creator>
  <cp:keywords/>
  <dc:description/>
  <cp:lastModifiedBy>Nefa Gvasheva</cp:lastModifiedBy>
  <cp:revision>3</cp:revision>
  <dcterms:created xsi:type="dcterms:W3CDTF">2016-12-19T15:29:00Z</dcterms:created>
  <dcterms:modified xsi:type="dcterms:W3CDTF">2016-12-19T15:29:00Z</dcterms:modified>
</cp:coreProperties>
</file>